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w:rsidR="330956B7" w:rsidP="772057E9" w:rsidRDefault="330956B7" w14:paraId="26CB863F" w14:textId="0F1AC1DD">
      <w:pPr>
        <w:jc w:val="center"/>
        <w:rPr>
          <w:b w:val="1"/>
          <w:bCs w:val="1"/>
          <w:sz w:val="32"/>
          <w:szCs w:val="32"/>
        </w:rPr>
      </w:pPr>
      <w:bookmarkStart w:name="_Int_mKBiyiik" w:id="473328837"/>
      <w:r w:rsidRPr="772057E9" w:rsidR="330956B7">
        <w:rPr>
          <w:b w:val="1"/>
          <w:bCs w:val="1"/>
          <w:sz w:val="32"/>
          <w:szCs w:val="32"/>
        </w:rPr>
        <w:t xml:space="preserve">Anmeldung zur Tischtennis-Stadtmeisterschaft 2024 </w:t>
      </w:r>
      <w:bookmarkEnd w:id="473328837"/>
    </w:p>
    <w:p w:rsidR="2716A91C" w:rsidP="772057E9" w:rsidRDefault="2716A91C" w14:paraId="1AD41465" w14:textId="19407A0B">
      <w:pPr>
        <w:jc w:val="center"/>
        <w:rPr>
          <w:b w:val="1"/>
          <w:bCs w:val="1"/>
          <w:sz w:val="32"/>
          <w:szCs w:val="32"/>
        </w:rPr>
      </w:pPr>
      <w:r w:rsidRPr="56C8BA64" w:rsidR="45BED3A7">
        <w:rPr>
          <w:b w:val="1"/>
          <w:bCs w:val="1"/>
          <w:sz w:val="32"/>
          <w:szCs w:val="32"/>
        </w:rPr>
        <w:t>(Sonntag</w:t>
      </w:r>
      <w:r w:rsidRPr="56C8BA64" w:rsidR="45BED3A7">
        <w:rPr>
          <w:b w:val="1"/>
          <w:bCs w:val="1"/>
          <w:sz w:val="32"/>
          <w:szCs w:val="32"/>
        </w:rPr>
        <w:t xml:space="preserve">, </w:t>
      </w:r>
      <w:r w:rsidRPr="56C8BA64" w:rsidR="2716A91C">
        <w:rPr>
          <w:b w:val="1"/>
          <w:bCs w:val="1"/>
          <w:sz w:val="32"/>
          <w:szCs w:val="32"/>
        </w:rPr>
        <w:t>17.11.2024</w:t>
      </w:r>
      <w:r w:rsidRPr="56C8BA64" w:rsidR="273F974B">
        <w:rPr>
          <w:b w:val="1"/>
          <w:bCs w:val="1"/>
          <w:sz w:val="32"/>
          <w:szCs w:val="32"/>
        </w:rPr>
        <w:t>)</w:t>
      </w:r>
    </w:p>
    <w:p w:rsidR="772057E9" w:rsidP="772057E9" w:rsidRDefault="772057E9" w14:paraId="2E3E8A91" w14:textId="0BDFFF15">
      <w:pPr>
        <w:pStyle w:val="Normal"/>
        <w:jc w:val="center"/>
        <w:rPr>
          <w:b w:val="1"/>
          <w:bCs w:val="1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71"/>
        <w:gridCol w:w="3690"/>
        <w:gridCol w:w="3799"/>
      </w:tblGrid>
      <w:tr w:rsidR="772057E9" w:rsidTr="772057E9" w14:paraId="64CFADE4">
        <w:trPr>
          <w:trHeight w:val="780"/>
        </w:trPr>
        <w:tc>
          <w:tcPr>
            <w:tcW w:w="2171" w:type="dxa"/>
            <w:tcMar/>
          </w:tcPr>
          <w:p w:rsidR="049FF001" w:rsidP="772057E9" w:rsidRDefault="049FF001" w14:paraId="38F32BD4" w14:textId="12E18DA0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049FF001">
              <w:rPr>
                <w:b w:val="1"/>
                <w:bCs w:val="1"/>
                <w:sz w:val="32"/>
                <w:szCs w:val="32"/>
              </w:rPr>
              <w:t>Team Name:</w:t>
            </w:r>
          </w:p>
        </w:tc>
        <w:tc>
          <w:tcPr>
            <w:tcW w:w="7489" w:type="dxa"/>
            <w:gridSpan w:val="2"/>
            <w:tcMar/>
          </w:tcPr>
          <w:p w:rsidR="3CECFC74" w:rsidP="772057E9" w:rsidRDefault="3CECFC74" w14:paraId="0A2F7FAF" w14:textId="3C5C96E6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E2EC098" wp14:editId="4E64B527">
                      <wp:extent xmlns:wp="http://schemas.openxmlformats.org/drawingml/2006/wordprocessingDrawing" cx="4511928" cy="413487"/>
                      <wp:effectExtent xmlns:wp="http://schemas.openxmlformats.org/drawingml/2006/wordprocessingDrawing" l="0" t="0" r="22225" b="24765"/>
                      <wp:docPr xmlns:wp="http://schemas.openxmlformats.org/drawingml/2006/wordprocessingDrawing" id="256933926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11928" cy="413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</w:tr>
      <w:tr w:rsidR="772057E9" w:rsidTr="772057E9" w14:paraId="1A7B8DE5">
        <w:trPr>
          <w:trHeight w:val="870"/>
        </w:trPr>
        <w:tc>
          <w:tcPr>
            <w:tcW w:w="2171" w:type="dxa"/>
            <w:tcMar/>
          </w:tcPr>
          <w:p w:rsidR="4BD74E20" w:rsidP="772057E9" w:rsidRDefault="4BD74E20" w14:paraId="7A0DCEDD" w14:textId="2EE95088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4BD74E20">
              <w:rPr>
                <w:b w:val="1"/>
                <w:bCs w:val="1"/>
                <w:sz w:val="32"/>
                <w:szCs w:val="32"/>
              </w:rPr>
              <w:t>E-Mail:</w:t>
            </w:r>
          </w:p>
        </w:tc>
        <w:tc>
          <w:tcPr>
            <w:tcW w:w="7489" w:type="dxa"/>
            <w:gridSpan w:val="2"/>
            <w:tcMar/>
          </w:tcPr>
          <w:p w:rsidR="04AEADA7" w:rsidP="772057E9" w:rsidRDefault="04AEADA7" w14:paraId="555E736A" w14:textId="0DA852D3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162986C3" wp14:editId="22D22233">
                      <wp:extent xmlns:wp="http://schemas.openxmlformats.org/drawingml/2006/wordprocessingDrawing" cx="4511515" cy="409710"/>
                      <wp:effectExtent xmlns:wp="http://schemas.openxmlformats.org/drawingml/2006/wordprocessingDrawing" l="0" t="0" r="22860" b="28575"/>
                      <wp:docPr xmlns:wp="http://schemas.openxmlformats.org/drawingml/2006/wordprocessingDrawing" id="1308300939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11515" cy="40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</w:tr>
      <w:tr w:rsidR="772057E9" w:rsidTr="772057E9" w14:paraId="10E0A0F9">
        <w:trPr>
          <w:trHeight w:val="300"/>
        </w:trPr>
        <w:tc>
          <w:tcPr>
            <w:tcW w:w="2171" w:type="dxa"/>
            <w:tcMar/>
          </w:tcPr>
          <w:p w:rsidR="772057E9" w:rsidP="772057E9" w:rsidRDefault="772057E9" w14:paraId="7C9979CB" w14:textId="1D44C2E3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3690" w:type="dxa"/>
            <w:tcMar/>
          </w:tcPr>
          <w:p w:rsidR="3C6845C6" w:rsidP="772057E9" w:rsidRDefault="3C6845C6" w14:paraId="7405FAA7" w14:textId="02BE57C7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3C6845C6">
              <w:rPr>
                <w:b w:val="1"/>
                <w:bCs w:val="1"/>
                <w:sz w:val="32"/>
                <w:szCs w:val="32"/>
              </w:rPr>
              <w:t>Vorname</w:t>
            </w:r>
          </w:p>
        </w:tc>
        <w:tc>
          <w:tcPr>
            <w:tcW w:w="3799" w:type="dxa"/>
            <w:tcMar/>
          </w:tcPr>
          <w:p w:rsidR="3C6845C6" w:rsidP="772057E9" w:rsidRDefault="3C6845C6" w14:paraId="13A1C9A2" w14:textId="005D3DCE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3C6845C6">
              <w:rPr>
                <w:b w:val="1"/>
                <w:bCs w:val="1"/>
                <w:sz w:val="32"/>
                <w:szCs w:val="32"/>
              </w:rPr>
              <w:t>Nachname</w:t>
            </w:r>
          </w:p>
        </w:tc>
      </w:tr>
      <w:tr w:rsidR="772057E9" w:rsidTr="772057E9" w14:paraId="2BE68391">
        <w:trPr>
          <w:trHeight w:val="300"/>
        </w:trPr>
        <w:tc>
          <w:tcPr>
            <w:tcW w:w="2171" w:type="dxa"/>
            <w:tcMar/>
          </w:tcPr>
          <w:p w:rsidR="049FF001" w:rsidP="772057E9" w:rsidRDefault="049FF001" w14:paraId="2F03C14D" w14:textId="7C58848C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049FF001">
              <w:rPr>
                <w:b w:val="1"/>
                <w:bCs w:val="1"/>
                <w:sz w:val="32"/>
                <w:szCs w:val="32"/>
              </w:rPr>
              <w:t>Spieler Nr. 1</w:t>
            </w:r>
          </w:p>
        </w:tc>
        <w:tc>
          <w:tcPr>
            <w:tcW w:w="3690" w:type="dxa"/>
            <w:tcMar/>
          </w:tcPr>
          <w:p w:rsidR="0FEF3DD7" w:rsidP="772057E9" w:rsidRDefault="0FEF3DD7" w14:paraId="5F63B2B8" w14:textId="7F99281D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4620688" wp14:editId="3E09CBDA">
                      <wp:extent xmlns:wp="http://schemas.openxmlformats.org/drawingml/2006/wordprocessingDrawing" cx="2049416" cy="323619"/>
                      <wp:effectExtent xmlns:wp="http://schemas.openxmlformats.org/drawingml/2006/wordprocessingDrawing" l="0" t="0" r="27305" b="19685"/>
                      <wp:docPr xmlns:wp="http://schemas.openxmlformats.org/drawingml/2006/wordprocessingDrawing" id="1063915997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49416" cy="323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3799" w:type="dxa"/>
            <w:tcMar/>
          </w:tcPr>
          <w:p w:rsidR="0FEF3DD7" w:rsidP="772057E9" w:rsidRDefault="0FEF3DD7" w14:paraId="6A9ED736" w14:textId="25FAB81B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285DE1DD" wp14:editId="01D73114">
                      <wp:extent xmlns:wp="http://schemas.openxmlformats.org/drawingml/2006/wordprocessingDrawing" cx="2160030" cy="323619"/>
                      <wp:effectExtent xmlns:wp="http://schemas.openxmlformats.org/drawingml/2006/wordprocessingDrawing" l="0" t="0" r="12065" b="19685"/>
                      <wp:docPr xmlns:wp="http://schemas.openxmlformats.org/drawingml/2006/wordprocessingDrawing" id="151982310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0030" cy="323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</w:tr>
      <w:tr w:rsidR="772057E9" w:rsidTr="772057E9" w14:paraId="74891877">
        <w:trPr>
          <w:trHeight w:val="300"/>
        </w:trPr>
        <w:tc>
          <w:tcPr>
            <w:tcW w:w="2171" w:type="dxa"/>
            <w:tcMar/>
          </w:tcPr>
          <w:p w:rsidR="049FF001" w:rsidP="772057E9" w:rsidRDefault="049FF001" w14:paraId="5F9801D5" w14:textId="67ADB6B0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72057E9" w:rsidR="049FF001">
              <w:rPr>
                <w:b w:val="1"/>
                <w:bCs w:val="1"/>
                <w:sz w:val="32"/>
                <w:szCs w:val="32"/>
              </w:rPr>
              <w:t>Spieler Nr. 2</w:t>
            </w:r>
          </w:p>
        </w:tc>
        <w:tc>
          <w:tcPr>
            <w:tcW w:w="3690" w:type="dxa"/>
            <w:tcMar/>
          </w:tcPr>
          <w:p w:rsidR="7E481742" w:rsidP="772057E9" w:rsidRDefault="7E481742" w14:paraId="09857379" w14:textId="608FE06F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52851A16" wp14:editId="65404F01">
                      <wp:extent xmlns:wp="http://schemas.openxmlformats.org/drawingml/2006/wordprocessingDrawing" cx="2079804" cy="323619"/>
                      <wp:effectExtent xmlns:wp="http://schemas.openxmlformats.org/drawingml/2006/wordprocessingDrawing" l="0" t="0" r="15875" b="19685"/>
                      <wp:docPr xmlns:wp="http://schemas.openxmlformats.org/drawingml/2006/wordprocessingDrawing" id="866133678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79804" cy="323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3799" w:type="dxa"/>
            <w:tcMar/>
          </w:tcPr>
          <w:p w:rsidR="731D36A8" w:rsidP="772057E9" w:rsidRDefault="731D36A8" w14:paraId="49DDDE3F" w14:textId="754BE355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C8448F8" wp14:editId="32A473D2">
                      <wp:extent xmlns:wp="http://schemas.openxmlformats.org/drawingml/2006/wordprocessingDrawing" cx="2193217" cy="323619"/>
                      <wp:effectExtent xmlns:wp="http://schemas.openxmlformats.org/drawingml/2006/wordprocessingDrawing" l="0" t="0" r="17145" b="19685"/>
                      <wp:docPr xmlns:wp="http://schemas.openxmlformats.org/drawingml/2006/wordprocessingDrawing" id="1059831257" name="Rechtec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3217" cy="323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</w:tr>
    </w:tbl>
    <w:p w:rsidR="772057E9" w:rsidRDefault="772057E9" w14:paraId="5959B9D9" w14:textId="76CA11C5"/>
    <w:p w:rsidR="772057E9" w:rsidP="772057E9" w:rsidRDefault="772057E9" w14:paraId="3C5871F1" w14:textId="0EEF49D4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</w:p>
    <w:p w:rsidR="049FF001" w:rsidP="772057E9" w:rsidRDefault="049FF001" w14:paraId="16374076" w14:textId="7F81E735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  <w:r w:rsidRPr="772057E9" w:rsidR="049FF0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Einwilligung in Datenverarbeitung und Aufnahme von Fotos</w:t>
      </w:r>
    </w:p>
    <w:p w:rsidR="049FF001" w:rsidP="772057E9" w:rsidRDefault="049FF001" w14:paraId="662A143B" w14:textId="7E5344FB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  <w:r w:rsidRPr="772057E9" w:rsidR="049FF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Die Teilnehmer erklären sich mit der Verarbeitung ihrer Daten, sowie zur Aufnahme von Fotos zum Zwecke der Durchführung des</w:t>
      </w:r>
      <w:r w:rsidRPr="772057E9" w:rsidR="6E40E5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Stadtmeisterschaft</w:t>
      </w:r>
      <w:r w:rsidRPr="772057E9" w:rsidR="049FF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und Bekanntmachung im Amtsblatt der VG Hagenbach und der Internetseite der Abt. Tischtennis unter </w:t>
      </w:r>
      <w:hyperlink r:id="R2629a2c2e7b64ff3">
        <w:r w:rsidRPr="772057E9" w:rsidR="049FF00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de-DE"/>
          </w:rPr>
          <w:t>www.tischtennis-hagenbach.de</w:t>
        </w:r>
      </w:hyperlink>
      <w:r w:rsidRPr="772057E9" w:rsidR="049FF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bis auf jederzeit möglichen Widerruf bereit.</w:t>
      </w:r>
    </w:p>
    <w:p w:rsidR="772057E9" w:rsidP="772057E9" w:rsidRDefault="772057E9" w14:paraId="12521A31" w14:textId="4B150E8A">
      <w:pPr>
        <w:pStyle w:val="Normal"/>
        <w:jc w:val="left"/>
        <w:rPr>
          <w:b w:val="1"/>
          <w:bCs w:val="1"/>
          <w:sz w:val="32"/>
          <w:szCs w:val="32"/>
        </w:rPr>
      </w:pPr>
    </w:p>
    <w:p w:rsidR="54F41A21" w:rsidP="772057E9" w:rsidRDefault="54F41A21" w14:paraId="46FAF634" w14:textId="234E0266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</w:pPr>
      <w:r w:rsidRPr="772057E9" w:rsidR="54F41A21">
        <w:rPr>
          <w:rFonts w:ascii="Arial" w:hAnsi="Arial" w:eastAsia="Arial" w:cs="Arial"/>
          <w:b w:val="1"/>
          <w:bCs w:val="1"/>
          <w:sz w:val="28"/>
          <w:szCs w:val="28"/>
        </w:rPr>
        <w:t>Anmeld</w:t>
      </w:r>
      <w:r w:rsidRPr="772057E9" w:rsidR="1EE7CECF">
        <w:rPr>
          <w:rFonts w:ascii="Arial" w:hAnsi="Arial" w:eastAsia="Arial" w:cs="Arial"/>
          <w:b w:val="1"/>
          <w:bCs w:val="1"/>
          <w:sz w:val="28"/>
          <w:szCs w:val="28"/>
        </w:rPr>
        <w:t>eformular ausgefüllt</w:t>
      </w:r>
      <w:r w:rsidRPr="772057E9" w:rsidR="30962BF3">
        <w:rPr>
          <w:rFonts w:ascii="Arial" w:hAnsi="Arial" w:eastAsia="Arial" w:cs="Arial"/>
          <w:b w:val="1"/>
          <w:bCs w:val="1"/>
          <w:sz w:val="28"/>
          <w:szCs w:val="28"/>
        </w:rPr>
        <w:t xml:space="preserve"> per E-Mail </w:t>
      </w:r>
      <w:r w:rsidRPr="772057E9" w:rsidR="30962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an </w:t>
      </w:r>
      <w:hyperlink r:id="Rcb8535368d61417b">
        <w:r w:rsidRPr="772057E9" w:rsidR="30962BF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de-DE"/>
          </w:rPr>
          <w:t>norbert.stehle@tischtennis-hagenbach.de</w:t>
        </w:r>
      </w:hyperlink>
      <w:r w:rsidRPr="772057E9" w:rsidR="30962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A4A4A"/>
          <w:sz w:val="28"/>
          <w:szCs w:val="28"/>
          <w:lang w:val="de-DE"/>
        </w:rPr>
        <w:t xml:space="preserve"> oder </w:t>
      </w:r>
      <w:r w:rsidRPr="772057E9" w:rsidR="0C383D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A4A4A"/>
          <w:sz w:val="28"/>
          <w:szCs w:val="28"/>
          <w:lang w:val="de-DE"/>
        </w:rPr>
        <w:t xml:space="preserve">Abgabe </w:t>
      </w:r>
      <w:r w:rsidRPr="772057E9" w:rsidR="30962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>vor Ort zu den Trainingszeiten</w:t>
      </w:r>
      <w:r w:rsidRPr="772057E9" w:rsidR="3B67F9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 xml:space="preserve"> (</w:t>
      </w:r>
      <w:r w:rsidRPr="772057E9" w:rsidR="3B67F9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>Montags</w:t>
      </w:r>
      <w:r w:rsidRPr="772057E9" w:rsidR="3B67F9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 xml:space="preserve"> und </w:t>
      </w:r>
      <w:r w:rsidRPr="772057E9" w:rsidR="3B67F9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>Freitags</w:t>
      </w:r>
      <w:r w:rsidRPr="772057E9" w:rsidR="3B67F9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de-DE"/>
        </w:rPr>
        <w:t xml:space="preserve"> 19:00 – 21:00 Uhr Sporthalle Hagenbach)</w:t>
      </w:r>
    </w:p>
    <w:p w:rsidR="772057E9" w:rsidP="772057E9" w:rsidRDefault="772057E9" w14:paraId="1131626D" w14:textId="082A5F20">
      <w:pPr>
        <w:pStyle w:val="Normal"/>
        <w:jc w:val="left"/>
      </w:pPr>
    </w:p>
    <w:p w:rsidR="772057E9" w:rsidP="772057E9" w:rsidRDefault="772057E9" w14:paraId="1FE153AD" w14:textId="4EF5F735">
      <w:pPr>
        <w:pStyle w:val="Normal"/>
        <w:jc w:val="left"/>
        <w:rPr>
          <w:b w:val="1"/>
          <w:bCs w:val="1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f3b612848d04b0c"/>
      <w:footerReference w:type="default" r:id="R8f110bf74684467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2057E9" w:rsidTr="772057E9" w14:paraId="56599433">
      <w:trPr>
        <w:trHeight w:val="300"/>
      </w:trPr>
      <w:tc>
        <w:tcPr>
          <w:tcW w:w="3005" w:type="dxa"/>
          <w:tcMar/>
        </w:tcPr>
        <w:p w:rsidR="772057E9" w:rsidP="772057E9" w:rsidRDefault="772057E9" w14:paraId="6FB63379" w14:textId="63F7E4B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2057E9" w:rsidP="772057E9" w:rsidRDefault="772057E9" w14:paraId="4D4724D6" w14:textId="7DFD67E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2057E9" w:rsidP="772057E9" w:rsidRDefault="772057E9" w14:paraId="6AD25D59" w14:textId="492B9830">
          <w:pPr>
            <w:pStyle w:val="Header"/>
            <w:bidi w:val="0"/>
            <w:ind w:right="-115"/>
            <w:jc w:val="right"/>
          </w:pPr>
        </w:p>
      </w:tc>
    </w:tr>
  </w:tbl>
  <w:p w:rsidR="772057E9" w:rsidP="772057E9" w:rsidRDefault="772057E9" w14:paraId="5A68CF7B" w14:textId="3C3ED8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772057E9" w:rsidTr="56C8BA64" w14:paraId="12482092">
      <w:trPr>
        <w:trHeight w:val="300"/>
      </w:trPr>
      <w:tc>
        <w:tcPr>
          <w:tcW w:w="8310" w:type="dxa"/>
          <w:tcMar/>
        </w:tcPr>
        <w:p w:rsidR="772057E9" w:rsidP="772057E9" w:rsidRDefault="772057E9" w14:paraId="43223A5F" w14:textId="7C7AA46D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772057E9" w:rsidP="772057E9" w:rsidRDefault="772057E9" w14:paraId="2F2E7301" w14:textId="516A1BF8">
          <w:pPr>
            <w:pStyle w:val="Header"/>
            <w:bidi w:val="0"/>
            <w:jc w:val="center"/>
          </w:pPr>
        </w:p>
      </w:tc>
      <w:tc>
        <w:tcPr>
          <w:tcW w:w="360" w:type="dxa"/>
          <w:tcMar/>
        </w:tcPr>
        <w:p w:rsidR="772057E9" w:rsidP="772057E9" w:rsidRDefault="772057E9" w14:paraId="50D861FC" w14:textId="117C8C7C">
          <w:pPr>
            <w:pStyle w:val="Header"/>
            <w:bidi w:val="0"/>
            <w:ind w:right="-115"/>
            <w:jc w:val="right"/>
          </w:pPr>
        </w:p>
      </w:tc>
    </w:tr>
  </w:tbl>
  <w:p w:rsidR="772057E9" w:rsidP="772057E9" w:rsidRDefault="772057E9" w14:paraId="7809ED5C" w14:textId="4AF3CDE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KBiyiik" int2:invalidationBookmarkName="" int2:hashCode="iWfqAkJbE1sncY" int2:id="66rZwC0o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f0c3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E7AD1E"/>
    <w:rsid w:val="02630A91"/>
    <w:rsid w:val="03FEDAF2"/>
    <w:rsid w:val="049FF001"/>
    <w:rsid w:val="04AEADA7"/>
    <w:rsid w:val="0C383DC5"/>
    <w:rsid w:val="0E73932D"/>
    <w:rsid w:val="0FEF3DD7"/>
    <w:rsid w:val="12E3FF8F"/>
    <w:rsid w:val="173BFB24"/>
    <w:rsid w:val="19893970"/>
    <w:rsid w:val="1EE7CECF"/>
    <w:rsid w:val="1F745612"/>
    <w:rsid w:val="20E2DD6A"/>
    <w:rsid w:val="22A60571"/>
    <w:rsid w:val="23D4BDEF"/>
    <w:rsid w:val="270C5EB1"/>
    <w:rsid w:val="2716A91C"/>
    <w:rsid w:val="273F974B"/>
    <w:rsid w:val="2DC94DF8"/>
    <w:rsid w:val="2EE7C8E6"/>
    <w:rsid w:val="30962BF3"/>
    <w:rsid w:val="324F1158"/>
    <w:rsid w:val="329CBF1B"/>
    <w:rsid w:val="330956B7"/>
    <w:rsid w:val="34388F7C"/>
    <w:rsid w:val="351FFC13"/>
    <w:rsid w:val="39DE1732"/>
    <w:rsid w:val="3B34BDD3"/>
    <w:rsid w:val="3B67F9AB"/>
    <w:rsid w:val="3C6845C6"/>
    <w:rsid w:val="3CECFC74"/>
    <w:rsid w:val="435392D8"/>
    <w:rsid w:val="45BED3A7"/>
    <w:rsid w:val="4776E17E"/>
    <w:rsid w:val="4826ED59"/>
    <w:rsid w:val="49B6FEC2"/>
    <w:rsid w:val="49FCBEFF"/>
    <w:rsid w:val="4ACED592"/>
    <w:rsid w:val="4B52CF23"/>
    <w:rsid w:val="4BD74E20"/>
    <w:rsid w:val="4E067654"/>
    <w:rsid w:val="4E8A6FE5"/>
    <w:rsid w:val="4F185489"/>
    <w:rsid w:val="4FA246B5"/>
    <w:rsid w:val="506C0083"/>
    <w:rsid w:val="5207D0E4"/>
    <w:rsid w:val="54F41A21"/>
    <w:rsid w:val="5501EFFC"/>
    <w:rsid w:val="569581CA"/>
    <w:rsid w:val="569FCC35"/>
    <w:rsid w:val="56C8BA64"/>
    <w:rsid w:val="5831522B"/>
    <w:rsid w:val="583B9C96"/>
    <w:rsid w:val="5AE4543E"/>
    <w:rsid w:val="5D04C34E"/>
    <w:rsid w:val="5EA093AF"/>
    <w:rsid w:val="65CDEE66"/>
    <w:rsid w:val="672617B3"/>
    <w:rsid w:val="68D47AC0"/>
    <w:rsid w:val="69F922C3"/>
    <w:rsid w:val="6D09AC41"/>
    <w:rsid w:val="6E40E5FA"/>
    <w:rsid w:val="6E9E2694"/>
    <w:rsid w:val="731D36A8"/>
    <w:rsid w:val="76A69D64"/>
    <w:rsid w:val="772057E9"/>
    <w:rsid w:val="77833B97"/>
    <w:rsid w:val="78DBAC08"/>
    <w:rsid w:val="7A57F8AB"/>
    <w:rsid w:val="7BE7AD1E"/>
    <w:rsid w:val="7E481742"/>
    <w:rsid w:val="7F2B69CE"/>
    <w:rsid w:val="7F8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AD1E"/>
  <w15:chartTrackingRefBased/>
  <w15:docId w15:val="{7AF380D0-A261-4EF0-B8CF-3003B0EB4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tischtennis-hagenbach.de/" TargetMode="External" Id="R2629a2c2e7b64ff3" /><Relationship Type="http://schemas.openxmlformats.org/officeDocument/2006/relationships/hyperlink" Target="mailto:norbert.stehle@tischtennis-hagenbach.de" TargetMode="External" Id="Rcb8535368d61417b" /><Relationship Type="http://schemas.openxmlformats.org/officeDocument/2006/relationships/header" Target="header.xml" Id="R1f3b612848d04b0c" /><Relationship Type="http://schemas.openxmlformats.org/officeDocument/2006/relationships/footer" Target="footer.xml" Id="R8f110bf74684467b" /><Relationship Type="http://schemas.microsoft.com/office/2020/10/relationships/intelligence" Target="intelligence2.xml" Id="Rd1990eecc9154bf5" /><Relationship Type="http://schemas.openxmlformats.org/officeDocument/2006/relationships/numbering" Target="numbering.xml" Id="R50d4a006203649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2024-05-04T11:14:18.9332692Z</dcterms:created>
  <dcterms:modified xsi:type="dcterms:W3CDTF">2024-05-05T08:02:52.1959588Z</dcterms:modified>
  <dc:creator>Kadir Akduman</dc:creator>
  <lastModifiedBy>Kadir Akduman</lastModifiedBy>
</coreProperties>
</file>